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00" w:rsidRPr="00DA4CA5" w:rsidRDefault="00BD1000" w:rsidP="00BD1000">
      <w:pPr>
        <w:spacing w:after="360"/>
        <w:ind w:left="6521"/>
        <w:jc w:val="right"/>
        <w:rPr>
          <w:rFonts w:asciiTheme="minorHAnsi" w:hAnsiTheme="minorHAnsi" w:cstheme="minorBidi"/>
          <w:sz w:val="18"/>
          <w:szCs w:val="18"/>
        </w:rPr>
      </w:pPr>
      <w:r w:rsidRPr="00DA4CA5">
        <w:rPr>
          <w:rFonts w:asciiTheme="minorHAnsi" w:hAnsiTheme="minorHAnsi" w:cstheme="minorBidi"/>
          <w:sz w:val="18"/>
          <w:szCs w:val="18"/>
        </w:rPr>
        <w:t xml:space="preserve">Приложение № </w:t>
      </w:r>
      <w:r w:rsidR="001C4013" w:rsidRPr="00DA4CA5">
        <w:rPr>
          <w:rFonts w:asciiTheme="minorHAnsi" w:hAnsiTheme="minorHAnsi" w:cstheme="minorBidi"/>
          <w:sz w:val="18"/>
          <w:szCs w:val="18"/>
        </w:rPr>
        <w:t>1</w:t>
      </w:r>
      <w:r w:rsidRPr="00DA4CA5">
        <w:rPr>
          <w:rFonts w:asciiTheme="minorHAnsi" w:hAnsiTheme="minorHAnsi" w:cstheme="minorBidi"/>
          <w:sz w:val="18"/>
          <w:szCs w:val="18"/>
        </w:rPr>
        <w:t xml:space="preserve"> к  Правилам регистрации выпусков акций, подлежащих размещению при учреждении акционерных обществ</w:t>
      </w:r>
    </w:p>
    <w:p w:rsidR="001C4013" w:rsidRPr="00DA4CA5" w:rsidRDefault="000C509B" w:rsidP="00DA4CA5">
      <w:pPr>
        <w:spacing w:before="240"/>
        <w:ind w:left="4820"/>
        <w:jc w:val="right"/>
        <w:rPr>
          <w:rFonts w:asciiTheme="minorHAnsi" w:hAnsiTheme="minorHAnsi" w:cstheme="minorBidi"/>
          <w:bCs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 xml:space="preserve">В </w:t>
      </w:r>
      <w:r w:rsidR="00DA4CA5" w:rsidRPr="00DA4CA5">
        <w:rPr>
          <w:rFonts w:asciiTheme="minorHAnsi" w:hAnsiTheme="minorHAnsi"/>
          <w:sz w:val="24"/>
          <w:szCs w:val="24"/>
        </w:rPr>
        <w:t xml:space="preserve"> </w:t>
      </w:r>
      <w:r w:rsidR="001C4013" w:rsidRPr="00DA4CA5">
        <w:rPr>
          <w:rFonts w:asciiTheme="minorHAnsi" w:hAnsiTheme="minorHAnsi" w:cstheme="minorBidi"/>
          <w:bCs/>
          <w:sz w:val="24"/>
          <w:szCs w:val="24"/>
        </w:rPr>
        <w:t>Акционерное общество</w:t>
      </w:r>
    </w:p>
    <w:p w:rsidR="000C509B" w:rsidRPr="00DA4CA5" w:rsidRDefault="001C4013" w:rsidP="00DA4CA5">
      <w:pPr>
        <w:widowControl w:val="0"/>
        <w:spacing w:after="240"/>
        <w:ind w:left="4820"/>
        <w:jc w:val="right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 w:cstheme="minorBidi"/>
          <w:bCs/>
          <w:sz w:val="24"/>
          <w:szCs w:val="24"/>
        </w:rPr>
        <w:t>«Профессиональный регистрационный центр»</w:t>
      </w:r>
    </w:p>
    <w:p w:rsidR="00455DAB" w:rsidRPr="00A77C3D" w:rsidRDefault="00B430F3" w:rsidP="00B430F3">
      <w:pPr>
        <w:widowControl w:val="0"/>
        <w:tabs>
          <w:tab w:val="right" w:pos="3969"/>
        </w:tabs>
        <w:ind w:right="5953"/>
        <w:rPr>
          <w:rFonts w:asciiTheme="minorHAnsi" w:hAnsiTheme="minorHAnsi"/>
        </w:rPr>
      </w:pPr>
      <w:r w:rsidRPr="00A77C3D">
        <w:rPr>
          <w:rFonts w:asciiTheme="minorHAnsi" w:hAnsiTheme="minorHAnsi"/>
        </w:rPr>
        <w:t>Исх. № ____________</w:t>
      </w:r>
      <w:r w:rsidR="00A77C3D">
        <w:rPr>
          <w:rFonts w:asciiTheme="minorHAnsi" w:hAnsiTheme="minorHAnsi"/>
        </w:rPr>
        <w:t>____</w:t>
      </w:r>
      <w:r w:rsidRPr="00A77C3D">
        <w:rPr>
          <w:rFonts w:asciiTheme="minorHAnsi" w:hAnsiTheme="minorHAnsi"/>
        </w:rPr>
        <w:t>_</w:t>
      </w:r>
    </w:p>
    <w:p w:rsidR="00B430F3" w:rsidRPr="00A77C3D" w:rsidRDefault="00B430F3" w:rsidP="00A77C3D">
      <w:pPr>
        <w:widowControl w:val="0"/>
        <w:tabs>
          <w:tab w:val="right" w:pos="3969"/>
        </w:tabs>
        <w:spacing w:before="120"/>
        <w:ind w:right="5954"/>
        <w:rPr>
          <w:rFonts w:asciiTheme="minorHAnsi" w:hAnsiTheme="minorHAnsi"/>
        </w:rPr>
      </w:pPr>
      <w:r w:rsidRPr="00A77C3D">
        <w:rPr>
          <w:rFonts w:asciiTheme="minorHAnsi" w:hAnsiTheme="minorHAnsi"/>
        </w:rPr>
        <w:t>от «___» _____________20___г.</w:t>
      </w:r>
    </w:p>
    <w:p w:rsidR="000C509B" w:rsidRPr="00DA4CA5" w:rsidRDefault="000C509B" w:rsidP="00FA63E4">
      <w:pPr>
        <w:widowControl w:val="0"/>
        <w:spacing w:before="480" w:after="120"/>
        <w:jc w:val="center"/>
        <w:rPr>
          <w:rFonts w:asciiTheme="minorHAnsi" w:hAnsiTheme="minorHAnsi"/>
          <w:b/>
          <w:sz w:val="26"/>
          <w:szCs w:val="26"/>
        </w:rPr>
      </w:pPr>
      <w:r w:rsidRPr="00DA4CA5">
        <w:rPr>
          <w:rFonts w:asciiTheme="minorHAnsi" w:hAnsiTheme="minorHAnsi"/>
          <w:b/>
          <w:sz w:val="26"/>
          <w:szCs w:val="26"/>
        </w:rPr>
        <w:t>ЗАЯВЛЕНИЕ</w:t>
      </w:r>
    </w:p>
    <w:p w:rsidR="000C509B" w:rsidRPr="00DA4CA5" w:rsidRDefault="00A77C3D" w:rsidP="00FA63E4">
      <w:pPr>
        <w:widowControl w:val="0"/>
        <w:spacing w:after="240"/>
        <w:jc w:val="center"/>
        <w:rPr>
          <w:rFonts w:asciiTheme="minorHAnsi" w:hAnsiTheme="minorHAnsi"/>
          <w:sz w:val="26"/>
          <w:szCs w:val="26"/>
        </w:rPr>
      </w:pPr>
      <w:r w:rsidRPr="00DA4CA5">
        <w:rPr>
          <w:rFonts w:asciiTheme="minorHAnsi" w:hAnsiTheme="minorHAnsi"/>
          <w:sz w:val="26"/>
          <w:szCs w:val="26"/>
        </w:rPr>
        <w:t>на регистрацию выпуска акций, подлежащих размещению при учреждении акционерного общества</w:t>
      </w:r>
      <w:r w:rsidR="007018FC">
        <w:rPr>
          <w:rStyle w:val="a9"/>
          <w:rFonts w:asciiTheme="minorHAnsi" w:hAnsiTheme="minorHAnsi"/>
          <w:sz w:val="26"/>
          <w:szCs w:val="26"/>
        </w:rPr>
        <w:footnoteReference w:id="2"/>
      </w:r>
    </w:p>
    <w:p w:rsidR="00815EAB" w:rsidRPr="00DA4CA5" w:rsidRDefault="00815EAB" w:rsidP="00FA63E4">
      <w:pPr>
        <w:widowControl w:val="0"/>
        <w:jc w:val="center"/>
        <w:rPr>
          <w:rFonts w:asciiTheme="minorHAnsi" w:hAnsiTheme="minorHAnsi"/>
          <w:sz w:val="24"/>
          <w:szCs w:val="24"/>
        </w:rPr>
      </w:pPr>
    </w:p>
    <w:p w:rsidR="000C509B" w:rsidRPr="0004695B" w:rsidRDefault="00BF1ACD" w:rsidP="00FA63E4">
      <w:pPr>
        <w:widowControl w:val="0"/>
        <w:pBdr>
          <w:top w:val="single" w:sz="4" w:space="1" w:color="auto"/>
        </w:pBdr>
        <w:spacing w:after="240"/>
        <w:jc w:val="center"/>
        <w:rPr>
          <w:rFonts w:asciiTheme="minorHAnsi" w:hAnsiTheme="minorHAnsi"/>
          <w:sz w:val="16"/>
          <w:szCs w:val="16"/>
        </w:rPr>
      </w:pPr>
      <w:r w:rsidRPr="0004695B">
        <w:rPr>
          <w:rFonts w:asciiTheme="minorHAnsi" w:hAnsiTheme="minorHAnsi"/>
          <w:sz w:val="16"/>
          <w:szCs w:val="16"/>
        </w:rPr>
        <w:t xml:space="preserve">(полное наименование </w:t>
      </w:r>
      <w:r w:rsidR="0004695B" w:rsidRPr="0004695B">
        <w:rPr>
          <w:rFonts w:asciiTheme="minorHAnsi" w:hAnsiTheme="minorHAnsi"/>
          <w:sz w:val="16"/>
          <w:szCs w:val="16"/>
        </w:rPr>
        <w:t>для юридического лица</w:t>
      </w:r>
      <w:r w:rsidRPr="0004695B">
        <w:rPr>
          <w:rFonts w:asciiTheme="minorHAnsi" w:hAnsiTheme="minorHAnsi"/>
          <w:sz w:val="16"/>
          <w:szCs w:val="16"/>
        </w:rPr>
        <w:t xml:space="preserve">, или фамилия, имя, отчество лица, которое определено в </w:t>
      </w:r>
      <w:proofErr w:type="gramStart"/>
      <w:r w:rsidRPr="0004695B">
        <w:rPr>
          <w:rFonts w:asciiTheme="minorHAnsi" w:hAnsiTheme="minorHAnsi"/>
          <w:sz w:val="16"/>
          <w:szCs w:val="16"/>
        </w:rPr>
        <w:t>договоре</w:t>
      </w:r>
      <w:proofErr w:type="gramEnd"/>
      <w:r w:rsidRPr="0004695B">
        <w:rPr>
          <w:rFonts w:asciiTheme="minorHAnsi" w:hAnsiTheme="minorHAnsi"/>
          <w:sz w:val="16"/>
          <w:szCs w:val="16"/>
        </w:rPr>
        <w:t xml:space="preserve"> о создании (в решении об учреждении) акционерного общества в качестве заявителя)</w:t>
      </w:r>
    </w:p>
    <w:p w:rsidR="00E27DD4" w:rsidRPr="00DA4CA5" w:rsidRDefault="0004695B" w:rsidP="00BF1ACD">
      <w:pPr>
        <w:widowControl w:val="0"/>
        <w:spacing w:after="480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просит осуществить регистрацию выпуска акций, информация о которых приведена в настоящем заявлении.</w:t>
      </w:r>
    </w:p>
    <w:p w:rsidR="00A540D1" w:rsidRPr="00DA4CA5" w:rsidRDefault="00A540D1" w:rsidP="00761FFD">
      <w:pPr>
        <w:widowControl w:val="0"/>
        <w:spacing w:after="240"/>
        <w:ind w:firstLine="567"/>
        <w:jc w:val="both"/>
        <w:rPr>
          <w:rFonts w:asciiTheme="minorHAnsi" w:hAnsiTheme="minorHAnsi"/>
          <w:b/>
          <w:sz w:val="24"/>
          <w:szCs w:val="24"/>
        </w:rPr>
      </w:pPr>
      <w:r w:rsidRPr="00DA4CA5">
        <w:rPr>
          <w:rFonts w:asciiTheme="minorHAnsi" w:hAnsiTheme="minorHAnsi"/>
          <w:b/>
          <w:sz w:val="24"/>
          <w:szCs w:val="24"/>
        </w:rPr>
        <w:t>1.</w:t>
      </w:r>
      <w:r w:rsidR="00AE6537" w:rsidRPr="00DA4CA5">
        <w:rPr>
          <w:rFonts w:asciiTheme="minorHAnsi" w:hAnsiTheme="minorHAnsi"/>
          <w:b/>
          <w:sz w:val="24"/>
          <w:szCs w:val="24"/>
        </w:rPr>
        <w:t> </w:t>
      </w:r>
      <w:r w:rsidRPr="00DA4CA5">
        <w:rPr>
          <w:rFonts w:asciiTheme="minorHAnsi" w:hAnsiTheme="minorHAnsi"/>
          <w:b/>
          <w:sz w:val="24"/>
          <w:szCs w:val="24"/>
        </w:rPr>
        <w:t>Сведения об эмитенте</w:t>
      </w:r>
    </w:p>
    <w:p w:rsidR="004A409B" w:rsidRPr="00DA4CA5" w:rsidRDefault="00BF1ACD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1.1. </w:t>
      </w:r>
      <w:r w:rsidR="004A409B" w:rsidRPr="00DA4CA5">
        <w:rPr>
          <w:rFonts w:asciiTheme="minorHAnsi" w:hAnsiTheme="minorHAnsi"/>
          <w:sz w:val="24"/>
          <w:szCs w:val="24"/>
        </w:rPr>
        <w:t>Наименование эмитента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Указываются полное и сокращенное (при наличии) фирменные наименования эмитента, включая его организационно-правовую форму.</w:t>
      </w:r>
    </w:p>
    <w:p w:rsidR="004A409B" w:rsidRPr="00DA4CA5" w:rsidRDefault="00BF1ACD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1.2. </w:t>
      </w:r>
      <w:r w:rsidR="004A409B" w:rsidRPr="00DA4CA5">
        <w:rPr>
          <w:rFonts w:asciiTheme="minorHAnsi" w:hAnsiTheme="minorHAnsi"/>
          <w:sz w:val="24"/>
          <w:szCs w:val="24"/>
        </w:rPr>
        <w:t>Сведения о контактах эмитента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Указываются: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сведения о будущем месте нахождения юридического лица (в соответствии с проектом его устава);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сведения об адресе юридического лица (при наличии информации об адресе);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контактный телефон (телефоны) и адрес электронной почты эмитента (при наличии).</w:t>
      </w:r>
    </w:p>
    <w:p w:rsidR="004A409B" w:rsidRPr="00DA4CA5" w:rsidRDefault="004A409B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1.3.</w:t>
      </w:r>
      <w:r w:rsidR="00BF1ACD" w:rsidRPr="00DA4CA5">
        <w:rPr>
          <w:rFonts w:asciiTheme="minorHAnsi" w:hAnsiTheme="minorHAnsi"/>
          <w:sz w:val="24"/>
          <w:szCs w:val="24"/>
        </w:rPr>
        <w:t> </w:t>
      </w:r>
      <w:r w:rsidRPr="00DA4CA5">
        <w:rPr>
          <w:rFonts w:asciiTheme="minorHAnsi" w:hAnsiTheme="minorHAnsi"/>
          <w:sz w:val="24"/>
          <w:szCs w:val="24"/>
        </w:rPr>
        <w:t>Сведения об уставном капитале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Приводятся сведения об уставном капитале эмитента по состоянию на дату принятия решения об учреждении (заключения договора о создании) акционерного общества: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 xml:space="preserve">размер уставного капитала в </w:t>
      </w:r>
      <w:proofErr w:type="gramStart"/>
      <w:r w:rsidRPr="00FA5FE9">
        <w:rPr>
          <w:rFonts w:asciiTheme="minorHAnsi" w:hAnsiTheme="minorHAnsi"/>
          <w:i/>
        </w:rPr>
        <w:t>рублях</w:t>
      </w:r>
      <w:proofErr w:type="gramEnd"/>
      <w:r w:rsidRPr="00FA5FE9">
        <w:rPr>
          <w:rFonts w:asciiTheme="minorHAnsi" w:hAnsiTheme="minorHAnsi"/>
          <w:i/>
        </w:rPr>
        <w:t>;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 xml:space="preserve">размер доли (в </w:t>
      </w:r>
      <w:proofErr w:type="gramStart"/>
      <w:r w:rsidRPr="00FA5FE9">
        <w:rPr>
          <w:rFonts w:asciiTheme="minorHAnsi" w:hAnsiTheme="minorHAnsi"/>
          <w:i/>
        </w:rPr>
        <w:t>процентах</w:t>
      </w:r>
      <w:proofErr w:type="gramEnd"/>
      <w:r w:rsidRPr="00FA5FE9">
        <w:rPr>
          <w:rFonts w:asciiTheme="minorHAnsi" w:hAnsiTheme="minorHAnsi"/>
          <w:i/>
        </w:rPr>
        <w:t>) уставного капитала эмитента, которая будет находиться в государственной (муниципальной) собственности на дату регистрации эмитента в качестве юридического лица.</w:t>
      </w:r>
    </w:p>
    <w:p w:rsidR="004A409B" w:rsidRPr="00DA4CA5" w:rsidRDefault="00BF1ACD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1.4. </w:t>
      </w:r>
      <w:r w:rsidR="004A409B" w:rsidRPr="00DA4CA5">
        <w:rPr>
          <w:rFonts w:asciiTheme="minorHAnsi" w:hAnsiTheme="minorHAnsi"/>
          <w:sz w:val="24"/>
          <w:szCs w:val="24"/>
        </w:rPr>
        <w:t>Сведения об учредителях эмитента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 xml:space="preserve">Приводятся сведения об учредителях эмитента по состоянию на дату принятия решения об учреждении (заключения договора о создании) акционерного общества </w:t>
      </w:r>
      <w:r w:rsidR="00BF1ACD" w:rsidRPr="00FA5FE9">
        <w:rPr>
          <w:rFonts w:asciiTheme="minorHAnsi" w:hAnsiTheme="minorHAnsi"/>
          <w:i/>
        </w:rPr>
        <w:t>–</w:t>
      </w:r>
      <w:r w:rsidRPr="00FA5FE9">
        <w:rPr>
          <w:rFonts w:asciiTheme="minorHAnsi" w:hAnsiTheme="minorHAnsi"/>
          <w:i/>
        </w:rPr>
        <w:t xml:space="preserve"> общее количество учредителей, из них физических лиц, юридических лиц и публично-правовых образований.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Для юридических лиц указываются: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полное фирменное наименование (для коммерческих организаций) или наименование (для некоммерческих организаций), включая организационно-правовую форму;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основной государственный регистрационный номер или данные, позволяющие идентифицировать организацию в соответствии с иностранным правом;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идентификационный номер налогоплательщика (при наличии);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 xml:space="preserve">доля лица в уставном </w:t>
      </w:r>
      <w:proofErr w:type="gramStart"/>
      <w:r w:rsidRPr="00FA5FE9">
        <w:rPr>
          <w:rFonts w:asciiTheme="minorHAnsi" w:hAnsiTheme="minorHAnsi"/>
          <w:i/>
        </w:rPr>
        <w:t>капитале</w:t>
      </w:r>
      <w:proofErr w:type="gramEnd"/>
      <w:r w:rsidRPr="00FA5FE9">
        <w:rPr>
          <w:rFonts w:asciiTheme="minorHAnsi" w:hAnsiTheme="minorHAnsi"/>
          <w:i/>
        </w:rPr>
        <w:t xml:space="preserve"> эмитента в процентах;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 xml:space="preserve">доля обыкновенных акций эмитента, принадлежащих лицу, в </w:t>
      </w:r>
      <w:proofErr w:type="gramStart"/>
      <w:r w:rsidRPr="00FA5FE9">
        <w:rPr>
          <w:rFonts w:asciiTheme="minorHAnsi" w:hAnsiTheme="minorHAnsi"/>
          <w:i/>
        </w:rPr>
        <w:t>процентах</w:t>
      </w:r>
      <w:proofErr w:type="gramEnd"/>
      <w:r w:rsidRPr="00FA5FE9">
        <w:rPr>
          <w:rFonts w:asciiTheme="minorHAnsi" w:hAnsiTheme="minorHAnsi"/>
          <w:i/>
        </w:rPr>
        <w:t xml:space="preserve"> к общему количеству обыкновенных акций.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Для физических лиц указывается: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 xml:space="preserve">фамилия, имя, отчество (последнее </w:t>
      </w:r>
      <w:r w:rsidR="00A97D07" w:rsidRPr="00FA5FE9">
        <w:rPr>
          <w:rFonts w:asciiTheme="minorHAnsi" w:hAnsiTheme="minorHAnsi"/>
          <w:i/>
        </w:rPr>
        <w:t>–</w:t>
      </w:r>
      <w:r w:rsidRPr="00FA5FE9">
        <w:rPr>
          <w:rFonts w:asciiTheme="minorHAnsi" w:hAnsiTheme="minorHAnsi"/>
          <w:i/>
        </w:rPr>
        <w:t xml:space="preserve"> при наличии);</w:t>
      </w:r>
    </w:p>
    <w:p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 xml:space="preserve">доля лица в уставном </w:t>
      </w:r>
      <w:proofErr w:type="gramStart"/>
      <w:r w:rsidRPr="00FA5FE9">
        <w:rPr>
          <w:rFonts w:asciiTheme="minorHAnsi" w:hAnsiTheme="minorHAnsi"/>
          <w:i/>
        </w:rPr>
        <w:t>капитале</w:t>
      </w:r>
      <w:proofErr w:type="gramEnd"/>
      <w:r w:rsidRPr="00FA5FE9">
        <w:rPr>
          <w:rFonts w:asciiTheme="minorHAnsi" w:hAnsiTheme="minorHAnsi"/>
          <w:i/>
        </w:rPr>
        <w:t xml:space="preserve"> эмитента в процентах;</w:t>
      </w:r>
    </w:p>
    <w:p w:rsidR="004A409B" w:rsidRPr="00661269" w:rsidRDefault="004A409B" w:rsidP="00661269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661269">
        <w:rPr>
          <w:rFonts w:asciiTheme="minorHAnsi" w:hAnsiTheme="minorHAnsi"/>
          <w:i/>
        </w:rPr>
        <w:lastRenderedPageBreak/>
        <w:t xml:space="preserve">доля обыкновенных акций эмитента, принадлежащих физическому лицу, в </w:t>
      </w:r>
      <w:proofErr w:type="gramStart"/>
      <w:r w:rsidRPr="00661269">
        <w:rPr>
          <w:rFonts w:asciiTheme="minorHAnsi" w:hAnsiTheme="minorHAnsi"/>
          <w:i/>
        </w:rPr>
        <w:t>процентах</w:t>
      </w:r>
      <w:proofErr w:type="gramEnd"/>
      <w:r w:rsidRPr="00661269">
        <w:rPr>
          <w:rFonts w:asciiTheme="minorHAnsi" w:hAnsiTheme="minorHAnsi"/>
          <w:i/>
        </w:rPr>
        <w:t xml:space="preserve"> к общему количеству обыкновенных акций.</w:t>
      </w:r>
    </w:p>
    <w:p w:rsidR="004A409B" w:rsidRPr="00DA4CA5" w:rsidRDefault="004A409B" w:rsidP="00E25238">
      <w:pPr>
        <w:widowControl w:val="0"/>
        <w:spacing w:before="480" w:after="240"/>
        <w:ind w:firstLine="567"/>
        <w:jc w:val="both"/>
        <w:rPr>
          <w:rFonts w:asciiTheme="minorHAnsi" w:hAnsiTheme="minorHAnsi"/>
          <w:b/>
          <w:sz w:val="24"/>
          <w:szCs w:val="24"/>
        </w:rPr>
      </w:pPr>
      <w:r w:rsidRPr="00DA4CA5">
        <w:rPr>
          <w:rFonts w:asciiTheme="minorHAnsi" w:hAnsiTheme="minorHAnsi"/>
          <w:b/>
          <w:sz w:val="24"/>
          <w:szCs w:val="24"/>
        </w:rPr>
        <w:t>2</w:t>
      </w:r>
      <w:r w:rsidR="00B139F7" w:rsidRPr="00DA4CA5">
        <w:rPr>
          <w:rFonts w:asciiTheme="minorHAnsi" w:hAnsiTheme="minorHAnsi"/>
          <w:b/>
          <w:sz w:val="24"/>
          <w:szCs w:val="24"/>
        </w:rPr>
        <w:t>. </w:t>
      </w:r>
      <w:r w:rsidRPr="00DA4CA5">
        <w:rPr>
          <w:rFonts w:asciiTheme="minorHAnsi" w:hAnsiTheme="minorHAnsi"/>
          <w:b/>
          <w:sz w:val="24"/>
          <w:szCs w:val="24"/>
        </w:rPr>
        <w:t>Сведения о ценных бумагах</w:t>
      </w:r>
    </w:p>
    <w:p w:rsidR="004A409B" w:rsidRPr="00DA4CA5" w:rsidRDefault="00B139F7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2.1. </w:t>
      </w:r>
      <w:r w:rsidR="004A409B" w:rsidRPr="00DA4CA5">
        <w:rPr>
          <w:rFonts w:asciiTheme="minorHAnsi" w:hAnsiTheme="minorHAnsi"/>
          <w:sz w:val="24"/>
          <w:szCs w:val="24"/>
        </w:rPr>
        <w:t>Идентификационные признаки акций</w:t>
      </w:r>
    </w:p>
    <w:p w:rsidR="004A409B" w:rsidRPr="0066126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661269">
        <w:rPr>
          <w:rFonts w:asciiTheme="minorHAnsi" w:hAnsiTheme="minorHAnsi"/>
          <w:i/>
        </w:rPr>
        <w:t>Указываются сведения о виде (акции), категории (типе) и идентификационных признаках акций, указанных на титульном листе решения о выпуске данных акций (информация указывается по акциям, в отношении регистрации выпуска которых представлено заявление).</w:t>
      </w:r>
    </w:p>
    <w:p w:rsidR="004A409B" w:rsidRPr="00DA4CA5" w:rsidRDefault="00B139F7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2.2. </w:t>
      </w:r>
      <w:r w:rsidR="004A409B" w:rsidRPr="00DA4CA5">
        <w:rPr>
          <w:rFonts w:asciiTheme="minorHAnsi" w:hAnsiTheme="minorHAnsi"/>
          <w:sz w:val="24"/>
          <w:szCs w:val="24"/>
        </w:rPr>
        <w:t>Сведения о лице, осуществляющем учет прав на акции</w:t>
      </w:r>
    </w:p>
    <w:p w:rsidR="004A409B" w:rsidRPr="0066126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661269">
        <w:rPr>
          <w:rFonts w:asciiTheme="minorHAnsi" w:hAnsiTheme="minorHAnsi"/>
          <w:i/>
        </w:rPr>
        <w:t xml:space="preserve">Указывается полное фирменное наименование лица, которое определено в </w:t>
      </w:r>
      <w:proofErr w:type="gramStart"/>
      <w:r w:rsidRPr="00661269">
        <w:rPr>
          <w:rFonts w:asciiTheme="minorHAnsi" w:hAnsiTheme="minorHAnsi"/>
          <w:i/>
        </w:rPr>
        <w:t>договоре</w:t>
      </w:r>
      <w:proofErr w:type="gramEnd"/>
      <w:r w:rsidRPr="00661269">
        <w:rPr>
          <w:rFonts w:asciiTheme="minorHAnsi" w:hAnsiTheme="minorHAnsi"/>
          <w:i/>
        </w:rPr>
        <w:t xml:space="preserve"> о создании (решении единственного учредителя) в качестве регистратора, осуществляющего ведение реестра владельцев акций эмитента, и его основной государственный регистрационный номер.</w:t>
      </w:r>
    </w:p>
    <w:p w:rsidR="004A409B" w:rsidRPr="00DA4CA5" w:rsidRDefault="004A409B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2.3.</w:t>
      </w:r>
      <w:r w:rsidR="00B139F7" w:rsidRPr="00DA4CA5">
        <w:rPr>
          <w:rFonts w:asciiTheme="minorHAnsi" w:hAnsiTheme="minorHAnsi"/>
          <w:sz w:val="24"/>
          <w:szCs w:val="24"/>
        </w:rPr>
        <w:t> </w:t>
      </w:r>
      <w:r w:rsidRPr="00DA4CA5">
        <w:rPr>
          <w:rFonts w:asciiTheme="minorHAnsi" w:hAnsiTheme="minorHAnsi"/>
          <w:sz w:val="24"/>
          <w:szCs w:val="24"/>
        </w:rPr>
        <w:t>Способ размещения акций</w:t>
      </w:r>
    </w:p>
    <w:p w:rsidR="004A409B" w:rsidRPr="0066126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661269">
        <w:rPr>
          <w:rFonts w:asciiTheme="minorHAnsi" w:hAnsiTheme="minorHAnsi"/>
          <w:i/>
        </w:rPr>
        <w:t xml:space="preserve">Указывается способ размещения акций, в </w:t>
      </w:r>
      <w:proofErr w:type="gramStart"/>
      <w:r w:rsidRPr="00661269">
        <w:rPr>
          <w:rFonts w:asciiTheme="minorHAnsi" w:hAnsiTheme="minorHAnsi"/>
          <w:i/>
        </w:rPr>
        <w:t>отношении</w:t>
      </w:r>
      <w:proofErr w:type="gramEnd"/>
      <w:r w:rsidRPr="00661269">
        <w:rPr>
          <w:rFonts w:asciiTheme="minorHAnsi" w:hAnsiTheme="minorHAnsi"/>
          <w:i/>
        </w:rPr>
        <w:t xml:space="preserve"> регистрации выпуска которых представлено заявление.</w:t>
      </w:r>
    </w:p>
    <w:p w:rsidR="004A409B" w:rsidRPr="00DA4CA5" w:rsidRDefault="00B139F7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2.4. </w:t>
      </w:r>
      <w:r w:rsidR="004A409B" w:rsidRPr="00DA4CA5">
        <w:rPr>
          <w:rFonts w:asciiTheme="minorHAnsi" w:hAnsiTheme="minorHAnsi"/>
          <w:sz w:val="24"/>
          <w:szCs w:val="24"/>
        </w:rPr>
        <w:t>Количество акций выпуска</w:t>
      </w:r>
    </w:p>
    <w:p w:rsidR="004A409B" w:rsidRPr="0066126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661269">
        <w:rPr>
          <w:rFonts w:asciiTheme="minorHAnsi" w:hAnsiTheme="minorHAnsi"/>
          <w:i/>
        </w:rPr>
        <w:t xml:space="preserve">Указывается количество акций выпуска, в </w:t>
      </w:r>
      <w:proofErr w:type="gramStart"/>
      <w:r w:rsidRPr="00661269">
        <w:rPr>
          <w:rFonts w:asciiTheme="minorHAnsi" w:hAnsiTheme="minorHAnsi"/>
          <w:i/>
        </w:rPr>
        <w:t>отношении</w:t>
      </w:r>
      <w:proofErr w:type="gramEnd"/>
      <w:r w:rsidRPr="00661269">
        <w:rPr>
          <w:rFonts w:asciiTheme="minorHAnsi" w:hAnsiTheme="minorHAnsi"/>
          <w:i/>
        </w:rPr>
        <w:t xml:space="preserve"> регистрации которого представлено заявление.</w:t>
      </w:r>
    </w:p>
    <w:p w:rsidR="004A409B" w:rsidRPr="00DA4CA5" w:rsidRDefault="00B139F7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2.5. </w:t>
      </w:r>
      <w:r w:rsidR="004A409B" w:rsidRPr="00DA4CA5">
        <w:rPr>
          <w:rFonts w:asciiTheme="minorHAnsi" w:hAnsiTheme="minorHAnsi"/>
          <w:sz w:val="24"/>
          <w:szCs w:val="24"/>
        </w:rPr>
        <w:t>Номинальная стоимость акций</w:t>
      </w:r>
    </w:p>
    <w:p w:rsidR="004A409B" w:rsidRPr="00661269" w:rsidRDefault="004A409B" w:rsidP="00661269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661269">
        <w:rPr>
          <w:rFonts w:asciiTheme="minorHAnsi" w:hAnsiTheme="minorHAnsi"/>
          <w:i/>
        </w:rPr>
        <w:t>Указывается номинальная стоимость каждой акции выпуска в рублях.</w:t>
      </w:r>
    </w:p>
    <w:p w:rsidR="004A409B" w:rsidRPr="00DA4CA5" w:rsidRDefault="004A409B" w:rsidP="00E25238">
      <w:pPr>
        <w:widowControl w:val="0"/>
        <w:spacing w:before="480" w:after="240"/>
        <w:ind w:firstLine="567"/>
        <w:jc w:val="both"/>
        <w:rPr>
          <w:rFonts w:asciiTheme="minorHAnsi" w:hAnsiTheme="minorHAnsi"/>
          <w:b/>
          <w:sz w:val="24"/>
          <w:szCs w:val="24"/>
        </w:rPr>
      </w:pPr>
      <w:r w:rsidRPr="00DA4CA5">
        <w:rPr>
          <w:rFonts w:asciiTheme="minorHAnsi" w:hAnsiTheme="minorHAnsi"/>
          <w:b/>
          <w:sz w:val="24"/>
          <w:szCs w:val="24"/>
        </w:rPr>
        <w:t>3.</w:t>
      </w:r>
      <w:r w:rsidR="00B139F7" w:rsidRPr="00DA4CA5">
        <w:rPr>
          <w:rFonts w:asciiTheme="minorHAnsi" w:hAnsiTheme="minorHAnsi"/>
          <w:b/>
          <w:sz w:val="24"/>
          <w:szCs w:val="24"/>
        </w:rPr>
        <w:t> </w:t>
      </w:r>
      <w:r w:rsidRPr="00DA4CA5">
        <w:rPr>
          <w:rFonts w:asciiTheme="minorHAnsi" w:hAnsiTheme="minorHAnsi"/>
          <w:b/>
          <w:sz w:val="24"/>
          <w:szCs w:val="24"/>
        </w:rPr>
        <w:t>Иные сведения</w:t>
      </w:r>
    </w:p>
    <w:p w:rsidR="004A409B" w:rsidRPr="00DA4CA5" w:rsidRDefault="00B139F7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3.</w:t>
      </w:r>
      <w:r w:rsidR="005451D3">
        <w:rPr>
          <w:rFonts w:asciiTheme="minorHAnsi" w:hAnsiTheme="minorHAnsi"/>
          <w:sz w:val="24"/>
          <w:szCs w:val="24"/>
        </w:rPr>
        <w:t>1</w:t>
      </w:r>
      <w:r w:rsidRPr="00DA4CA5">
        <w:rPr>
          <w:rFonts w:asciiTheme="minorHAnsi" w:hAnsiTheme="minorHAnsi"/>
          <w:sz w:val="24"/>
          <w:szCs w:val="24"/>
        </w:rPr>
        <w:t>. </w:t>
      </w:r>
      <w:r w:rsidR="004A409B" w:rsidRPr="00DA4CA5">
        <w:rPr>
          <w:rFonts w:asciiTheme="minorHAnsi" w:hAnsiTheme="minorHAnsi"/>
          <w:sz w:val="24"/>
          <w:szCs w:val="24"/>
        </w:rPr>
        <w:t>Сведения об учреждении акционерного общества</w:t>
      </w:r>
    </w:p>
    <w:p w:rsidR="004A409B" w:rsidRPr="00DA4AF3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DA4AF3">
        <w:rPr>
          <w:rFonts w:asciiTheme="minorHAnsi" w:hAnsiTheme="minorHAnsi"/>
          <w:i/>
        </w:rPr>
        <w:t>Указывается дата учредительного собрания или дата решения единственного учредителя об учреждении акционерного общества.</w:t>
      </w:r>
    </w:p>
    <w:p w:rsidR="004A409B" w:rsidRPr="00DA4AF3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DA4AF3">
        <w:rPr>
          <w:rFonts w:asciiTheme="minorHAnsi" w:hAnsiTheme="minorHAnsi"/>
          <w:i/>
        </w:rPr>
        <w:t xml:space="preserve">В </w:t>
      </w:r>
      <w:proofErr w:type="gramStart"/>
      <w:r w:rsidRPr="00DA4AF3">
        <w:rPr>
          <w:rFonts w:asciiTheme="minorHAnsi" w:hAnsiTheme="minorHAnsi"/>
          <w:i/>
        </w:rPr>
        <w:t>случае</w:t>
      </w:r>
      <w:proofErr w:type="gramEnd"/>
      <w:r w:rsidRPr="00DA4AF3">
        <w:rPr>
          <w:rFonts w:asciiTheme="minorHAnsi" w:hAnsiTheme="minorHAnsi"/>
          <w:i/>
        </w:rPr>
        <w:t xml:space="preserve"> если решение об учреждении акционерного общества принято учредительным собранием, указываются реквизиты договора о создании акционерного общества, заключенного учредителями.</w:t>
      </w:r>
    </w:p>
    <w:p w:rsidR="004A409B" w:rsidRPr="00DA4CA5" w:rsidRDefault="00B139F7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3.</w:t>
      </w:r>
      <w:r w:rsidR="005451D3">
        <w:rPr>
          <w:rFonts w:asciiTheme="minorHAnsi" w:hAnsiTheme="minorHAnsi"/>
          <w:sz w:val="24"/>
          <w:szCs w:val="24"/>
        </w:rPr>
        <w:t>2</w:t>
      </w:r>
      <w:r w:rsidRPr="00DA4CA5">
        <w:rPr>
          <w:rFonts w:asciiTheme="minorHAnsi" w:hAnsiTheme="minorHAnsi"/>
          <w:sz w:val="24"/>
          <w:szCs w:val="24"/>
        </w:rPr>
        <w:t>. </w:t>
      </w:r>
      <w:r w:rsidR="004A409B" w:rsidRPr="00DA4CA5">
        <w:rPr>
          <w:rFonts w:asciiTheme="minorHAnsi" w:hAnsiTheme="minorHAnsi"/>
          <w:sz w:val="24"/>
          <w:szCs w:val="24"/>
        </w:rPr>
        <w:t xml:space="preserve">Способ получения заявителем документов от </w:t>
      </w:r>
      <w:r w:rsidR="005451D3">
        <w:rPr>
          <w:rFonts w:asciiTheme="minorHAnsi" w:hAnsiTheme="minorHAnsi"/>
          <w:sz w:val="24"/>
          <w:szCs w:val="24"/>
        </w:rPr>
        <w:t>регистрирующей организации</w:t>
      </w:r>
    </w:p>
    <w:p w:rsidR="004A409B" w:rsidRPr="00DA4AF3" w:rsidRDefault="008954CA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У</w:t>
      </w:r>
      <w:r w:rsidR="004A409B" w:rsidRPr="00DA4AF3">
        <w:rPr>
          <w:rFonts w:asciiTheme="minorHAnsi" w:hAnsiTheme="minorHAnsi"/>
          <w:i/>
        </w:rPr>
        <w:t xml:space="preserve">казывается предпочтительный для заявителя способ получения от </w:t>
      </w:r>
      <w:r>
        <w:rPr>
          <w:rFonts w:asciiTheme="minorHAnsi" w:hAnsiTheme="minorHAnsi"/>
          <w:i/>
        </w:rPr>
        <w:t>регистрирующей организации</w:t>
      </w:r>
      <w:r w:rsidR="004A409B" w:rsidRPr="00DA4AF3">
        <w:rPr>
          <w:rFonts w:asciiTheme="minorHAnsi" w:hAnsiTheme="minorHAnsi"/>
          <w:i/>
        </w:rPr>
        <w:t xml:space="preserve"> документов, подлежащих направлению (выдаче) заявителю в процессе эмиссии ценных бумаг: заказным почтовым отправлением с уведомлением о вручении (иным регистрируемым почтовым отправлением) или </w:t>
      </w:r>
      <w:r w:rsidR="00CB0986">
        <w:rPr>
          <w:rFonts w:asciiTheme="minorHAnsi" w:hAnsiTheme="minorHAnsi"/>
          <w:i/>
        </w:rPr>
        <w:t xml:space="preserve">путем </w:t>
      </w:r>
      <w:r w:rsidR="004A409B" w:rsidRPr="00DA4AF3">
        <w:rPr>
          <w:rFonts w:asciiTheme="minorHAnsi" w:hAnsiTheme="minorHAnsi"/>
          <w:i/>
        </w:rPr>
        <w:t>вручения уполномоченному представителю эмитента.</w:t>
      </w:r>
    </w:p>
    <w:p w:rsidR="004A409B" w:rsidRPr="00DA4CA5" w:rsidRDefault="004A409B" w:rsidP="00810B08">
      <w:pPr>
        <w:widowControl w:val="0"/>
        <w:spacing w:after="24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3.</w:t>
      </w:r>
      <w:r w:rsidR="005451D3">
        <w:rPr>
          <w:rFonts w:asciiTheme="minorHAnsi" w:hAnsiTheme="minorHAnsi"/>
          <w:sz w:val="24"/>
          <w:szCs w:val="24"/>
        </w:rPr>
        <w:t>3</w:t>
      </w:r>
      <w:r w:rsidR="00B139F7" w:rsidRPr="00DA4CA5">
        <w:rPr>
          <w:rFonts w:asciiTheme="minorHAnsi" w:hAnsiTheme="minorHAnsi"/>
          <w:sz w:val="24"/>
          <w:szCs w:val="24"/>
        </w:rPr>
        <w:t>. </w:t>
      </w:r>
      <w:r w:rsidRPr="00DA4CA5">
        <w:rPr>
          <w:rFonts w:asciiTheme="minorHAnsi" w:hAnsiTheme="minorHAnsi"/>
          <w:sz w:val="24"/>
          <w:szCs w:val="24"/>
        </w:rPr>
        <w:t>Сведения о почтовом адресе заявителя для направления ему корреспонденции.</w:t>
      </w:r>
    </w:p>
    <w:p w:rsidR="0077584E" w:rsidRPr="00DA4AF3" w:rsidRDefault="00B139F7" w:rsidP="00DA4AF3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DA4AF3">
        <w:rPr>
          <w:rFonts w:asciiTheme="minorHAnsi" w:hAnsiTheme="minorHAnsi"/>
          <w:i/>
        </w:rPr>
        <w:t>Настоящим подтверждается, что тексты документов на электронном носителе соответствуют текстам документов, представленных на бумажном носителе</w:t>
      </w:r>
      <w:r w:rsidR="00EE04BB">
        <w:rPr>
          <w:rFonts w:asciiTheme="minorHAnsi" w:hAnsiTheme="minorHAnsi"/>
          <w:i/>
        </w:rPr>
        <w:t>.</w:t>
      </w:r>
    </w:p>
    <w:p w:rsidR="00810B08" w:rsidRPr="00DA4CA5" w:rsidRDefault="00810B08" w:rsidP="00810B08">
      <w:pPr>
        <w:widowControl w:val="0"/>
        <w:rPr>
          <w:rFonts w:asciiTheme="minorHAnsi" w:hAnsiTheme="minorHAnsi"/>
          <w:sz w:val="24"/>
          <w:szCs w:val="24"/>
        </w:rPr>
      </w:pPr>
    </w:p>
    <w:p w:rsidR="00810B08" w:rsidRPr="005D535F" w:rsidRDefault="00810B08" w:rsidP="00932F7E">
      <w:pPr>
        <w:widowControl w:val="0"/>
        <w:pBdr>
          <w:top w:val="single" w:sz="4" w:space="1" w:color="auto"/>
        </w:pBdr>
        <w:spacing w:after="240"/>
        <w:jc w:val="center"/>
        <w:rPr>
          <w:rFonts w:asciiTheme="minorHAnsi" w:hAnsiTheme="minorHAnsi"/>
          <w:sz w:val="16"/>
          <w:szCs w:val="16"/>
        </w:rPr>
      </w:pPr>
      <w:r w:rsidRPr="005D535F">
        <w:rPr>
          <w:rFonts w:asciiTheme="minorHAnsi" w:hAnsiTheme="minorHAnsi"/>
          <w:sz w:val="16"/>
          <w:szCs w:val="16"/>
        </w:rPr>
        <w:t>(наименование (фам</w:t>
      </w:r>
      <w:r w:rsidR="00CB0986" w:rsidRPr="005D535F">
        <w:rPr>
          <w:rFonts w:asciiTheme="minorHAnsi" w:hAnsiTheme="minorHAnsi"/>
          <w:sz w:val="16"/>
          <w:szCs w:val="16"/>
        </w:rPr>
        <w:t>илия, имя, отчество)</w:t>
      </w:r>
      <w:r w:rsidRPr="005D535F">
        <w:rPr>
          <w:rFonts w:asciiTheme="minorHAnsi" w:hAnsiTheme="minorHAnsi"/>
          <w:sz w:val="16"/>
          <w:szCs w:val="16"/>
        </w:rPr>
        <w:t xml:space="preserve"> лица, которое определено в </w:t>
      </w:r>
      <w:proofErr w:type="gramStart"/>
      <w:r w:rsidRPr="005D535F">
        <w:rPr>
          <w:rFonts w:asciiTheme="minorHAnsi" w:hAnsiTheme="minorHAnsi"/>
          <w:sz w:val="16"/>
          <w:szCs w:val="16"/>
        </w:rPr>
        <w:t>договоре</w:t>
      </w:r>
      <w:proofErr w:type="gramEnd"/>
      <w:r w:rsidRPr="005D535F">
        <w:rPr>
          <w:rFonts w:asciiTheme="minorHAnsi" w:hAnsiTheme="minorHAnsi"/>
          <w:sz w:val="16"/>
          <w:szCs w:val="16"/>
        </w:rPr>
        <w:t xml:space="preserve"> о создании (в решении об учреждении) акционерного общества в качестве заявителя при регистрации выпуска акций, подлежащего размещению при учреждении акционерного общества)</w:t>
      </w:r>
    </w:p>
    <w:p w:rsidR="00810B08" w:rsidRPr="00DA4CA5" w:rsidRDefault="00810B08" w:rsidP="0077584E">
      <w:pPr>
        <w:widowControl w:val="0"/>
        <w:rPr>
          <w:rFonts w:asciiTheme="minorHAnsi" w:hAnsiTheme="minorHAnsi"/>
          <w:sz w:val="24"/>
          <w:szCs w:val="24"/>
        </w:rPr>
      </w:pPr>
    </w:p>
    <w:p w:rsidR="0077584E" w:rsidRPr="007315DA" w:rsidRDefault="00810B08" w:rsidP="0077584E">
      <w:pPr>
        <w:widowControl w:val="0"/>
        <w:pBdr>
          <w:top w:val="single" w:sz="4" w:space="1" w:color="auto"/>
        </w:pBdr>
        <w:spacing w:after="240"/>
        <w:jc w:val="center"/>
        <w:rPr>
          <w:rFonts w:asciiTheme="minorHAnsi" w:hAnsiTheme="minorHAnsi"/>
          <w:sz w:val="16"/>
          <w:szCs w:val="16"/>
        </w:rPr>
      </w:pPr>
      <w:r w:rsidRPr="007315DA">
        <w:rPr>
          <w:rFonts w:asciiTheme="minorHAnsi" w:hAnsiTheme="minorHAnsi"/>
          <w:sz w:val="16"/>
          <w:szCs w:val="16"/>
        </w:rPr>
        <w:t xml:space="preserve">(наименование должности уполномоченного представителя заявителя – юридического лица и </w:t>
      </w:r>
      <w:proofErr w:type="gramStart"/>
      <w:r w:rsidRPr="007315DA">
        <w:rPr>
          <w:rFonts w:asciiTheme="minorHAnsi" w:hAnsiTheme="minorHAnsi"/>
          <w:sz w:val="16"/>
          <w:szCs w:val="16"/>
        </w:rPr>
        <w:t>наименование</w:t>
      </w:r>
      <w:proofErr w:type="gramEnd"/>
      <w:r w:rsidRPr="007315DA">
        <w:rPr>
          <w:rFonts w:asciiTheme="minorHAnsi" w:hAnsiTheme="minorHAnsi"/>
          <w:sz w:val="16"/>
          <w:szCs w:val="16"/>
        </w:rPr>
        <w:t xml:space="preserve"> и реквизиты документа, на основании которого лицу предоставлено право подписывать настоящее заявление)</w:t>
      </w:r>
    </w:p>
    <w:p w:rsidR="0077584E" w:rsidRPr="00DA4CA5" w:rsidRDefault="0077584E" w:rsidP="00724FE8">
      <w:pPr>
        <w:widowControl w:val="0"/>
        <w:ind w:right="6520"/>
        <w:jc w:val="center"/>
        <w:rPr>
          <w:rFonts w:asciiTheme="minorHAnsi" w:hAnsiTheme="minorHAnsi"/>
          <w:sz w:val="24"/>
          <w:szCs w:val="24"/>
        </w:rPr>
      </w:pPr>
    </w:p>
    <w:p w:rsidR="0077584E" w:rsidRPr="00EA04DC" w:rsidRDefault="0077584E" w:rsidP="00724FE8">
      <w:pPr>
        <w:widowControl w:val="0"/>
        <w:pBdr>
          <w:top w:val="single" w:sz="4" w:space="1" w:color="auto"/>
        </w:pBdr>
        <w:spacing w:after="120"/>
        <w:ind w:right="6521"/>
        <w:jc w:val="center"/>
        <w:rPr>
          <w:rFonts w:asciiTheme="minorHAnsi" w:hAnsiTheme="minorHAnsi"/>
          <w:sz w:val="16"/>
          <w:szCs w:val="16"/>
          <w:lang w:val="en-US"/>
        </w:rPr>
      </w:pPr>
      <w:r w:rsidRPr="00EA04DC">
        <w:rPr>
          <w:rFonts w:asciiTheme="minorHAnsi" w:hAnsiTheme="minorHAnsi"/>
          <w:sz w:val="16"/>
          <w:szCs w:val="16"/>
        </w:rPr>
        <w:t>(инициалы, фамилия)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2"/>
        <w:gridCol w:w="454"/>
        <w:gridCol w:w="2552"/>
      </w:tblGrid>
      <w:tr w:rsidR="0077584E" w:rsidRPr="00DA4CA5" w:rsidTr="002F3668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84E" w:rsidRPr="00DA4CA5" w:rsidRDefault="0077584E" w:rsidP="00724FE8">
            <w:pPr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84E" w:rsidRPr="00DA4CA5" w:rsidRDefault="0077584E" w:rsidP="00724FE8">
            <w:pPr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84E" w:rsidRPr="00DA4CA5" w:rsidRDefault="0077584E" w:rsidP="00724FE8">
            <w:pPr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7584E" w:rsidRPr="00DA4CA5" w:rsidTr="002F3668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84E" w:rsidRPr="00EA04DC" w:rsidRDefault="0077584E" w:rsidP="00EA04DC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EA04DC">
              <w:rPr>
                <w:rFonts w:asciiTheme="minorHAnsi" w:hAnsiTheme="minorHAnsi"/>
                <w:sz w:val="16"/>
                <w:szCs w:val="16"/>
              </w:rPr>
              <w:t>(подпись</w:t>
            </w:r>
            <w:r w:rsidRPr="00EA04DC">
              <w:rPr>
                <w:rFonts w:asciiTheme="minorHAnsi" w:hAnsi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77584E" w:rsidRPr="00EA04DC" w:rsidRDefault="0077584E" w:rsidP="00724FE8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84E" w:rsidRPr="00EA04DC" w:rsidRDefault="0077584E" w:rsidP="00EA04DC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EA04DC">
              <w:rPr>
                <w:rFonts w:asciiTheme="minorHAnsi" w:hAnsiTheme="minorHAnsi"/>
                <w:sz w:val="16"/>
                <w:szCs w:val="16"/>
              </w:rPr>
              <w:t>(дата подписи)</w:t>
            </w:r>
          </w:p>
        </w:tc>
      </w:tr>
    </w:tbl>
    <w:p w:rsidR="0077584E" w:rsidRPr="00DA4CA5" w:rsidRDefault="0077584E" w:rsidP="0097476C">
      <w:pPr>
        <w:widowControl w:val="0"/>
        <w:rPr>
          <w:rFonts w:asciiTheme="minorHAnsi" w:hAnsiTheme="minorHAnsi"/>
          <w:sz w:val="24"/>
          <w:szCs w:val="24"/>
          <w:lang w:val="en-US"/>
        </w:rPr>
      </w:pPr>
    </w:p>
    <w:sectPr w:rsidR="0077584E" w:rsidRPr="00DA4CA5" w:rsidSect="001E1E72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4DC" w:rsidRDefault="00EA04DC">
      <w:r>
        <w:separator/>
      </w:r>
    </w:p>
  </w:endnote>
  <w:endnote w:type="continuationSeparator" w:id="1">
    <w:p w:rsidR="00EA04DC" w:rsidRDefault="00EA0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4DC" w:rsidRDefault="00EA04DC">
      <w:r>
        <w:separator/>
      </w:r>
    </w:p>
  </w:footnote>
  <w:footnote w:type="continuationSeparator" w:id="1">
    <w:p w:rsidR="00EA04DC" w:rsidRDefault="00EA04DC">
      <w:r>
        <w:continuationSeparator/>
      </w:r>
    </w:p>
  </w:footnote>
  <w:footnote w:id="2">
    <w:p w:rsidR="00EA04DC" w:rsidRDefault="00EA04DC" w:rsidP="007018FC">
      <w:pPr>
        <w:adjustRightInd w:val="0"/>
        <w:jc w:val="both"/>
        <w:rPr>
          <w:rFonts w:ascii="Calibri" w:hAnsi="Calibri" w:cs="Calibri"/>
          <w:sz w:val="26"/>
          <w:szCs w:val="26"/>
        </w:rPr>
      </w:pPr>
      <w:r>
        <w:rPr>
          <w:rStyle w:val="a9"/>
        </w:rPr>
        <w:footnoteRef/>
      </w:r>
      <w:r>
        <w:t xml:space="preserve"> </w:t>
      </w:r>
      <w:r w:rsidRPr="007018FC">
        <w:rPr>
          <w:rFonts w:ascii="Calibri" w:hAnsi="Calibri" w:cs="Calibri"/>
          <w:sz w:val="16"/>
          <w:szCs w:val="16"/>
        </w:rPr>
        <w:t xml:space="preserve">Информация в </w:t>
      </w:r>
      <w:proofErr w:type="gramStart"/>
      <w:r w:rsidRPr="007018FC">
        <w:rPr>
          <w:rFonts w:ascii="Calibri" w:hAnsi="Calibri" w:cs="Calibri"/>
          <w:sz w:val="16"/>
          <w:szCs w:val="16"/>
        </w:rPr>
        <w:t>заявлении</w:t>
      </w:r>
      <w:proofErr w:type="gramEnd"/>
      <w:r w:rsidRPr="007018FC">
        <w:rPr>
          <w:rFonts w:ascii="Calibri" w:hAnsi="Calibri" w:cs="Calibri"/>
          <w:sz w:val="16"/>
          <w:szCs w:val="16"/>
        </w:rPr>
        <w:t xml:space="preserve"> указывается на дату подписания решения о выпуске ценных бумаг.</w:t>
      </w:r>
    </w:p>
    <w:p w:rsidR="00EA04DC" w:rsidRDefault="00EA04DC">
      <w:pPr>
        <w:pStyle w:val="a7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64425"/>
    <w:rsid w:val="00003189"/>
    <w:rsid w:val="00045BAB"/>
    <w:rsid w:val="0004695B"/>
    <w:rsid w:val="00064425"/>
    <w:rsid w:val="000667A9"/>
    <w:rsid w:val="000A7A83"/>
    <w:rsid w:val="000C509B"/>
    <w:rsid w:val="000C5778"/>
    <w:rsid w:val="00133BF7"/>
    <w:rsid w:val="001C4013"/>
    <w:rsid w:val="001E1E72"/>
    <w:rsid w:val="001E3086"/>
    <w:rsid w:val="002503DD"/>
    <w:rsid w:val="0027502D"/>
    <w:rsid w:val="002D0A43"/>
    <w:rsid w:val="002F3668"/>
    <w:rsid w:val="00356B55"/>
    <w:rsid w:val="003627F6"/>
    <w:rsid w:val="00375799"/>
    <w:rsid w:val="003E15E1"/>
    <w:rsid w:val="00431708"/>
    <w:rsid w:val="00455DAB"/>
    <w:rsid w:val="00457703"/>
    <w:rsid w:val="004A36F1"/>
    <w:rsid w:val="004A409B"/>
    <w:rsid w:val="005451D3"/>
    <w:rsid w:val="005532D7"/>
    <w:rsid w:val="005D535F"/>
    <w:rsid w:val="00661269"/>
    <w:rsid w:val="00686E42"/>
    <w:rsid w:val="006B507D"/>
    <w:rsid w:val="007018FC"/>
    <w:rsid w:val="00720FD0"/>
    <w:rsid w:val="00724FE8"/>
    <w:rsid w:val="007272F0"/>
    <w:rsid w:val="007315DA"/>
    <w:rsid w:val="00761FFD"/>
    <w:rsid w:val="0077584E"/>
    <w:rsid w:val="00802028"/>
    <w:rsid w:val="00810B08"/>
    <w:rsid w:val="00815EAB"/>
    <w:rsid w:val="00884A4A"/>
    <w:rsid w:val="008923C9"/>
    <w:rsid w:val="008954CA"/>
    <w:rsid w:val="00932F7E"/>
    <w:rsid w:val="0097476C"/>
    <w:rsid w:val="00984EB5"/>
    <w:rsid w:val="00A02E37"/>
    <w:rsid w:val="00A37F01"/>
    <w:rsid w:val="00A540D1"/>
    <w:rsid w:val="00A74E97"/>
    <w:rsid w:val="00A77C3D"/>
    <w:rsid w:val="00A97D07"/>
    <w:rsid w:val="00AD1148"/>
    <w:rsid w:val="00AE6537"/>
    <w:rsid w:val="00B053DA"/>
    <w:rsid w:val="00B139F7"/>
    <w:rsid w:val="00B430F3"/>
    <w:rsid w:val="00B66943"/>
    <w:rsid w:val="00BD1000"/>
    <w:rsid w:val="00BF1ACD"/>
    <w:rsid w:val="00C37FF0"/>
    <w:rsid w:val="00C64018"/>
    <w:rsid w:val="00CB0986"/>
    <w:rsid w:val="00CF3887"/>
    <w:rsid w:val="00CF5973"/>
    <w:rsid w:val="00DA4AF3"/>
    <w:rsid w:val="00DA4CA5"/>
    <w:rsid w:val="00DB6458"/>
    <w:rsid w:val="00E1651A"/>
    <w:rsid w:val="00E25238"/>
    <w:rsid w:val="00E27DD4"/>
    <w:rsid w:val="00E50A7E"/>
    <w:rsid w:val="00E54E5B"/>
    <w:rsid w:val="00EA04DC"/>
    <w:rsid w:val="00EE04BB"/>
    <w:rsid w:val="00EE480C"/>
    <w:rsid w:val="00FA5FE9"/>
    <w:rsid w:val="00FA63E4"/>
    <w:rsid w:val="00FC0EF6"/>
    <w:rsid w:val="00FC2192"/>
    <w:rsid w:val="00FD2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7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1E7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E1E72"/>
    <w:rPr>
      <w:sz w:val="20"/>
      <w:szCs w:val="20"/>
    </w:rPr>
  </w:style>
  <w:style w:type="paragraph" w:styleId="a5">
    <w:name w:val="footer"/>
    <w:basedOn w:val="a"/>
    <w:link w:val="a6"/>
    <w:uiPriority w:val="99"/>
    <w:rsid w:val="001E1E7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1E72"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1E1E72"/>
  </w:style>
  <w:style w:type="character" w:customStyle="1" w:styleId="a8">
    <w:name w:val="Текст сноски Знак"/>
    <w:basedOn w:val="a0"/>
    <w:link w:val="a7"/>
    <w:uiPriority w:val="99"/>
    <w:semiHidden/>
    <w:rsid w:val="001E1E72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1E1E72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A02E37"/>
    <w:pPr>
      <w:autoSpaceDE w:val="0"/>
      <w:autoSpaceDN w:val="0"/>
      <w:adjustRightInd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styleId="aa">
    <w:name w:val="endnote text"/>
    <w:basedOn w:val="a"/>
    <w:link w:val="ab"/>
    <w:uiPriority w:val="99"/>
    <w:semiHidden/>
    <w:rsid w:val="00802028"/>
  </w:style>
  <w:style w:type="character" w:customStyle="1" w:styleId="ab">
    <w:name w:val="Текст концевой сноски Знак"/>
    <w:basedOn w:val="a0"/>
    <w:link w:val="aa"/>
    <w:uiPriority w:val="99"/>
    <w:semiHidden/>
    <w:rsid w:val="001E1E72"/>
    <w:rPr>
      <w:sz w:val="20"/>
      <w:szCs w:val="20"/>
    </w:rPr>
  </w:style>
  <w:style w:type="character" w:styleId="ac">
    <w:name w:val="endnote reference"/>
    <w:basedOn w:val="a0"/>
    <w:uiPriority w:val="99"/>
    <w:semiHidden/>
    <w:rsid w:val="008020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323E6-6A50-48A2-AFDC-2FF0FE60F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597</Words>
  <Characters>4486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регистрацию выпуска</vt:lpstr>
    </vt:vector>
  </TitlesOfParts>
  <Company/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регистрацию выпуска</dc:title>
  <dc:creator>Мусиенко</dc:creator>
  <cp:lastModifiedBy>Efimova</cp:lastModifiedBy>
  <cp:revision>2</cp:revision>
  <cp:lastPrinted>2020-05-13T08:38:00Z</cp:lastPrinted>
  <dcterms:created xsi:type="dcterms:W3CDTF">2020-06-05T10:43:00Z</dcterms:created>
  <dcterms:modified xsi:type="dcterms:W3CDTF">2020-06-05T10:43:00Z</dcterms:modified>
</cp:coreProperties>
</file>